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2B" w:rsidRPr="005700D7" w:rsidRDefault="0021342B" w:rsidP="00595DC0">
      <w:pPr>
        <w:spacing w:after="0" w:line="276" w:lineRule="auto"/>
        <w:ind w:left="142" w:firstLine="5528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УТВЕРЖДЕНО</w:t>
      </w:r>
    </w:p>
    <w:p w:rsidR="00886BE1" w:rsidRPr="005700D7" w:rsidRDefault="00A93527" w:rsidP="00595DC0">
      <w:pPr>
        <w:spacing w:after="0" w:line="276" w:lineRule="auto"/>
        <w:ind w:firstLine="5670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решением Совета директоров</w:t>
      </w:r>
      <w:r w:rsidR="00886BE1" w:rsidRPr="005700D7">
        <w:rPr>
          <w:rFonts w:ascii="Times New Roman" w:hAnsi="Times New Roman" w:cs="Times New Roman"/>
        </w:rPr>
        <w:t xml:space="preserve"> </w:t>
      </w:r>
    </w:p>
    <w:p w:rsidR="00886BE1" w:rsidRPr="005700D7" w:rsidRDefault="00595DC0" w:rsidP="00595DC0">
      <w:pPr>
        <w:spacing w:after="0" w:line="276" w:lineRule="auto"/>
        <w:ind w:firstLine="5670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АО «Корпорация «Монтажспецстрой»</w:t>
      </w:r>
    </w:p>
    <w:p w:rsidR="00A93527" w:rsidRPr="005700D7" w:rsidRDefault="00595DC0" w:rsidP="00595DC0">
      <w:pPr>
        <w:spacing w:after="0" w:line="276" w:lineRule="auto"/>
        <w:ind w:firstLine="5670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21</w:t>
      </w:r>
      <w:r w:rsidR="00A93527" w:rsidRPr="005700D7">
        <w:rPr>
          <w:rFonts w:ascii="Times New Roman" w:hAnsi="Times New Roman" w:cs="Times New Roman"/>
        </w:rPr>
        <w:t xml:space="preserve"> </w:t>
      </w:r>
      <w:r w:rsidRPr="005700D7">
        <w:rPr>
          <w:rFonts w:ascii="Times New Roman" w:hAnsi="Times New Roman" w:cs="Times New Roman"/>
        </w:rPr>
        <w:t>июля</w:t>
      </w:r>
      <w:r w:rsidR="00A84770" w:rsidRPr="005700D7">
        <w:rPr>
          <w:rFonts w:ascii="Times New Roman" w:hAnsi="Times New Roman" w:cs="Times New Roman"/>
        </w:rPr>
        <w:t xml:space="preserve"> </w:t>
      </w:r>
      <w:r w:rsidR="00A93527" w:rsidRPr="005700D7">
        <w:rPr>
          <w:rFonts w:ascii="Times New Roman" w:hAnsi="Times New Roman" w:cs="Times New Roman"/>
        </w:rPr>
        <w:t>202</w:t>
      </w:r>
      <w:r w:rsidRPr="005700D7">
        <w:rPr>
          <w:rFonts w:ascii="Times New Roman" w:hAnsi="Times New Roman" w:cs="Times New Roman"/>
        </w:rPr>
        <w:t>3</w:t>
      </w:r>
      <w:r w:rsidR="00A93527" w:rsidRPr="005700D7">
        <w:rPr>
          <w:rFonts w:ascii="Times New Roman" w:hAnsi="Times New Roman" w:cs="Times New Roman"/>
        </w:rPr>
        <w:t xml:space="preserve"> года</w:t>
      </w:r>
    </w:p>
    <w:p w:rsidR="00A93527" w:rsidRPr="005700D7" w:rsidRDefault="00A93527" w:rsidP="00595DC0">
      <w:pPr>
        <w:spacing w:after="0" w:line="276" w:lineRule="auto"/>
        <w:ind w:left="142" w:firstLine="5528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(Протокол №</w:t>
      </w:r>
      <w:r w:rsidR="002F7E6D">
        <w:rPr>
          <w:rFonts w:ascii="Times New Roman" w:hAnsi="Times New Roman" w:cs="Times New Roman"/>
        </w:rPr>
        <w:t>06</w:t>
      </w:r>
      <w:r w:rsidRPr="005700D7">
        <w:rPr>
          <w:rFonts w:ascii="Times New Roman" w:hAnsi="Times New Roman" w:cs="Times New Roman"/>
        </w:rPr>
        <w:t xml:space="preserve"> от </w:t>
      </w:r>
      <w:r w:rsidR="00595DC0" w:rsidRPr="005700D7">
        <w:rPr>
          <w:rFonts w:ascii="Times New Roman" w:hAnsi="Times New Roman" w:cs="Times New Roman"/>
        </w:rPr>
        <w:t>21</w:t>
      </w:r>
      <w:r w:rsidRPr="005700D7">
        <w:rPr>
          <w:rFonts w:ascii="Times New Roman" w:hAnsi="Times New Roman" w:cs="Times New Roman"/>
        </w:rPr>
        <w:t xml:space="preserve"> </w:t>
      </w:r>
      <w:r w:rsidR="00595DC0" w:rsidRPr="005700D7">
        <w:rPr>
          <w:rFonts w:ascii="Times New Roman" w:hAnsi="Times New Roman" w:cs="Times New Roman"/>
        </w:rPr>
        <w:t>июля</w:t>
      </w:r>
      <w:r w:rsidR="00A84770" w:rsidRPr="005700D7">
        <w:rPr>
          <w:rFonts w:ascii="Times New Roman" w:hAnsi="Times New Roman" w:cs="Times New Roman"/>
        </w:rPr>
        <w:t xml:space="preserve"> 202</w:t>
      </w:r>
      <w:r w:rsidR="00595DC0" w:rsidRPr="005700D7">
        <w:rPr>
          <w:rFonts w:ascii="Times New Roman" w:hAnsi="Times New Roman" w:cs="Times New Roman"/>
        </w:rPr>
        <w:t>3</w:t>
      </w:r>
      <w:r w:rsidR="00886BE1" w:rsidRPr="005700D7">
        <w:rPr>
          <w:rFonts w:ascii="Times New Roman" w:hAnsi="Times New Roman" w:cs="Times New Roman"/>
        </w:rPr>
        <w:t>г.</w:t>
      </w:r>
      <w:r w:rsidRPr="005700D7">
        <w:rPr>
          <w:rFonts w:ascii="Times New Roman" w:hAnsi="Times New Roman" w:cs="Times New Roman"/>
        </w:rPr>
        <w:t>)</w:t>
      </w:r>
    </w:p>
    <w:p w:rsidR="00A93527" w:rsidRPr="005700D7" w:rsidRDefault="00A93527" w:rsidP="00590098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21342B" w:rsidRPr="005700D7" w:rsidRDefault="0021342B" w:rsidP="005900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700D7">
        <w:rPr>
          <w:rFonts w:ascii="Times New Roman" w:hAnsi="Times New Roman" w:cs="Times New Roman"/>
          <w:b/>
        </w:rPr>
        <w:t>РЕКОМЕНДАЦИИ</w:t>
      </w:r>
    </w:p>
    <w:p w:rsidR="00B67C73" w:rsidRPr="005700D7" w:rsidRDefault="00B67C73" w:rsidP="005900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700D7">
        <w:rPr>
          <w:rFonts w:ascii="Times New Roman" w:hAnsi="Times New Roman" w:cs="Times New Roman"/>
          <w:b/>
        </w:rPr>
        <w:t>Совета директоров</w:t>
      </w:r>
      <w:r w:rsidR="0021342B" w:rsidRPr="005700D7">
        <w:rPr>
          <w:rFonts w:ascii="Times New Roman" w:hAnsi="Times New Roman" w:cs="Times New Roman"/>
          <w:b/>
        </w:rPr>
        <w:t xml:space="preserve"> </w:t>
      </w:r>
      <w:r w:rsidR="00595DC0" w:rsidRPr="005700D7">
        <w:rPr>
          <w:rFonts w:ascii="Times New Roman" w:hAnsi="Times New Roman" w:cs="Times New Roman"/>
          <w:b/>
        </w:rPr>
        <w:t>АО «Корпорация «Монтажспецстрой»</w:t>
      </w:r>
      <w:r w:rsidR="000F0C76" w:rsidRPr="005700D7">
        <w:rPr>
          <w:rFonts w:ascii="Times New Roman" w:hAnsi="Times New Roman" w:cs="Times New Roman"/>
          <w:b/>
        </w:rPr>
        <w:t xml:space="preserve"> </w:t>
      </w:r>
    </w:p>
    <w:p w:rsidR="00595DC0" w:rsidRPr="005700D7" w:rsidRDefault="000F0C76" w:rsidP="005900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700D7">
        <w:rPr>
          <w:rFonts w:ascii="Times New Roman" w:hAnsi="Times New Roman" w:cs="Times New Roman"/>
          <w:b/>
        </w:rPr>
        <w:t xml:space="preserve">в отношении </w:t>
      </w:r>
      <w:r w:rsidR="0021342B" w:rsidRPr="005700D7">
        <w:rPr>
          <w:rFonts w:ascii="Times New Roman" w:hAnsi="Times New Roman" w:cs="Times New Roman"/>
          <w:b/>
        </w:rPr>
        <w:t xml:space="preserve">Требования о выкупе эмиссионных ценных бумаг </w:t>
      </w:r>
    </w:p>
    <w:p w:rsidR="0021342B" w:rsidRPr="005700D7" w:rsidRDefault="00595DC0" w:rsidP="005900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700D7">
        <w:rPr>
          <w:rFonts w:ascii="Times New Roman" w:hAnsi="Times New Roman" w:cs="Times New Roman"/>
          <w:b/>
        </w:rPr>
        <w:t>АО «Корпорация «Монтажспецстрой»</w:t>
      </w:r>
      <w:r w:rsidR="0021342B" w:rsidRPr="005700D7">
        <w:rPr>
          <w:rFonts w:ascii="Times New Roman" w:hAnsi="Times New Roman" w:cs="Times New Roman"/>
          <w:b/>
        </w:rPr>
        <w:t xml:space="preserve">, </w:t>
      </w:r>
    </w:p>
    <w:p w:rsidR="008D66E1" w:rsidRPr="005700D7" w:rsidRDefault="0021342B" w:rsidP="005900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700D7">
        <w:rPr>
          <w:rFonts w:ascii="Times New Roman" w:hAnsi="Times New Roman" w:cs="Times New Roman"/>
          <w:b/>
        </w:rPr>
        <w:t xml:space="preserve">поступившего от </w:t>
      </w:r>
      <w:r w:rsidR="00595DC0" w:rsidRPr="005700D7">
        <w:rPr>
          <w:rFonts w:ascii="Times New Roman" w:hAnsi="Times New Roman" w:cs="Times New Roman"/>
          <w:b/>
        </w:rPr>
        <w:t>ПАО «Совкомбанк»</w:t>
      </w:r>
    </w:p>
    <w:p w:rsidR="00DC3D99" w:rsidRPr="005700D7" w:rsidRDefault="005700D7" w:rsidP="0021342B">
      <w:pPr>
        <w:pStyle w:val="a3"/>
        <w:spacing w:before="200"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20</w:t>
      </w:r>
      <w:r w:rsidR="0021342B" w:rsidRPr="005700D7">
        <w:rPr>
          <w:rFonts w:ascii="Times New Roman" w:hAnsi="Times New Roman" w:cs="Times New Roman"/>
        </w:rPr>
        <w:t xml:space="preserve"> </w:t>
      </w:r>
      <w:r w:rsidR="00595DC0" w:rsidRPr="005700D7">
        <w:rPr>
          <w:rFonts w:ascii="Times New Roman" w:hAnsi="Times New Roman" w:cs="Times New Roman"/>
        </w:rPr>
        <w:t>июля</w:t>
      </w:r>
      <w:r w:rsidR="00A84770" w:rsidRPr="005700D7">
        <w:rPr>
          <w:rFonts w:ascii="Times New Roman" w:hAnsi="Times New Roman" w:cs="Times New Roman"/>
        </w:rPr>
        <w:t xml:space="preserve"> </w:t>
      </w:r>
      <w:r w:rsidR="000F0C76" w:rsidRPr="005700D7">
        <w:rPr>
          <w:rFonts w:ascii="Times New Roman" w:hAnsi="Times New Roman" w:cs="Times New Roman"/>
        </w:rPr>
        <w:t>202</w:t>
      </w:r>
      <w:r w:rsidR="00595DC0" w:rsidRPr="005700D7">
        <w:rPr>
          <w:rFonts w:ascii="Times New Roman" w:hAnsi="Times New Roman" w:cs="Times New Roman"/>
        </w:rPr>
        <w:t>3</w:t>
      </w:r>
      <w:r w:rsidR="000F0C76" w:rsidRPr="005700D7">
        <w:rPr>
          <w:rFonts w:ascii="Times New Roman" w:hAnsi="Times New Roman" w:cs="Times New Roman"/>
        </w:rPr>
        <w:t xml:space="preserve"> года в </w:t>
      </w:r>
      <w:r w:rsidR="00595DC0" w:rsidRPr="005700D7">
        <w:rPr>
          <w:rFonts w:ascii="Times New Roman" w:hAnsi="Times New Roman" w:cs="Times New Roman"/>
        </w:rPr>
        <w:t>Акционерное общество «Корпорация «Монтажспецстро</w:t>
      </w:r>
      <w:r w:rsidR="00DE0391">
        <w:rPr>
          <w:rFonts w:ascii="Times New Roman" w:hAnsi="Times New Roman" w:cs="Times New Roman"/>
        </w:rPr>
        <w:t>й</w:t>
      </w:r>
      <w:r w:rsidR="00595DC0" w:rsidRPr="005700D7">
        <w:rPr>
          <w:rFonts w:ascii="Times New Roman" w:hAnsi="Times New Roman" w:cs="Times New Roman"/>
        </w:rPr>
        <w:t>»</w:t>
      </w:r>
      <w:r w:rsidR="000F0C76" w:rsidRPr="005700D7">
        <w:rPr>
          <w:rFonts w:ascii="Times New Roman" w:hAnsi="Times New Roman" w:cs="Times New Roman"/>
        </w:rPr>
        <w:t xml:space="preserve"> (далее – «</w:t>
      </w:r>
      <w:r w:rsidR="00595DC0" w:rsidRPr="005700D7">
        <w:rPr>
          <w:rFonts w:ascii="Times New Roman" w:hAnsi="Times New Roman" w:cs="Times New Roman"/>
        </w:rPr>
        <w:t>Общество</w:t>
      </w:r>
      <w:r w:rsidR="000F0C76" w:rsidRPr="005700D7">
        <w:rPr>
          <w:rFonts w:ascii="Times New Roman" w:hAnsi="Times New Roman" w:cs="Times New Roman"/>
        </w:rPr>
        <w:t xml:space="preserve">») </w:t>
      </w:r>
      <w:r w:rsidR="00E56163" w:rsidRPr="005700D7">
        <w:rPr>
          <w:rFonts w:ascii="Times New Roman" w:hAnsi="Times New Roman" w:cs="Times New Roman"/>
        </w:rPr>
        <w:t xml:space="preserve">от акционера </w:t>
      </w:r>
      <w:r w:rsidR="00595DC0" w:rsidRPr="005700D7">
        <w:rPr>
          <w:rFonts w:ascii="Times New Roman" w:hAnsi="Times New Roman" w:cs="Times New Roman"/>
        </w:rPr>
        <w:t>Общества</w:t>
      </w:r>
      <w:r w:rsidR="00E56163" w:rsidRPr="005700D7">
        <w:rPr>
          <w:rFonts w:ascii="Times New Roman" w:hAnsi="Times New Roman" w:cs="Times New Roman"/>
        </w:rPr>
        <w:t xml:space="preserve"> – </w:t>
      </w:r>
      <w:r w:rsidR="00595DC0" w:rsidRPr="005700D7">
        <w:rPr>
          <w:rFonts w:ascii="Times New Roman" w:hAnsi="Times New Roman" w:cs="Times New Roman"/>
        </w:rPr>
        <w:t>Публичного акционерного общества «Совкомбанк»</w:t>
      </w:r>
      <w:r w:rsidR="000F0C76" w:rsidRPr="005700D7">
        <w:rPr>
          <w:rFonts w:ascii="Times New Roman" w:hAnsi="Times New Roman" w:cs="Times New Roman"/>
        </w:rPr>
        <w:t xml:space="preserve"> (далее – </w:t>
      </w:r>
      <w:r w:rsidR="00595DC0" w:rsidRPr="005700D7">
        <w:rPr>
          <w:rFonts w:ascii="Times New Roman" w:hAnsi="Times New Roman" w:cs="Times New Roman"/>
        </w:rPr>
        <w:t>ПАО «Совкомбанк»</w:t>
      </w:r>
      <w:r w:rsidR="000F0C76" w:rsidRPr="005700D7">
        <w:rPr>
          <w:rFonts w:ascii="Times New Roman" w:hAnsi="Times New Roman" w:cs="Times New Roman"/>
        </w:rPr>
        <w:t>)</w:t>
      </w:r>
      <w:r w:rsidR="0021342B" w:rsidRPr="005700D7">
        <w:rPr>
          <w:rFonts w:ascii="Times New Roman" w:hAnsi="Times New Roman" w:cs="Times New Roman"/>
        </w:rPr>
        <w:t xml:space="preserve"> поступило требование о выкупе эмиссионных ценных бумаг </w:t>
      </w:r>
      <w:r w:rsidR="00595DC0" w:rsidRPr="005700D7">
        <w:rPr>
          <w:rFonts w:ascii="Times New Roman" w:hAnsi="Times New Roman" w:cs="Times New Roman"/>
        </w:rPr>
        <w:t>Общества</w:t>
      </w:r>
      <w:r w:rsidR="0021342B" w:rsidRPr="005700D7">
        <w:rPr>
          <w:rFonts w:ascii="Times New Roman" w:hAnsi="Times New Roman" w:cs="Times New Roman"/>
        </w:rPr>
        <w:t xml:space="preserve"> (далее –</w:t>
      </w:r>
      <w:bookmarkStart w:id="0" w:name="_GoBack"/>
      <w:bookmarkEnd w:id="0"/>
      <w:r w:rsidR="0021342B" w:rsidRPr="005700D7">
        <w:rPr>
          <w:rFonts w:ascii="Times New Roman" w:hAnsi="Times New Roman" w:cs="Times New Roman"/>
        </w:rPr>
        <w:t xml:space="preserve"> «Требование»), а именно:</w:t>
      </w:r>
      <w:r w:rsidR="000F0C76" w:rsidRPr="005700D7">
        <w:rPr>
          <w:rFonts w:ascii="Times New Roman" w:hAnsi="Times New Roman" w:cs="Times New Roman"/>
        </w:rPr>
        <w:t xml:space="preserve"> обыкновенны</w:t>
      </w:r>
      <w:r w:rsidR="00886BE1" w:rsidRPr="005700D7">
        <w:rPr>
          <w:rFonts w:ascii="Times New Roman" w:hAnsi="Times New Roman" w:cs="Times New Roman"/>
        </w:rPr>
        <w:t>х</w:t>
      </w:r>
      <w:r w:rsidR="000F0C76" w:rsidRPr="005700D7">
        <w:rPr>
          <w:rFonts w:ascii="Times New Roman" w:hAnsi="Times New Roman" w:cs="Times New Roman"/>
        </w:rPr>
        <w:t xml:space="preserve"> именны</w:t>
      </w:r>
      <w:r w:rsidR="00886BE1" w:rsidRPr="005700D7">
        <w:rPr>
          <w:rFonts w:ascii="Times New Roman" w:hAnsi="Times New Roman" w:cs="Times New Roman"/>
        </w:rPr>
        <w:t>х</w:t>
      </w:r>
      <w:r w:rsidR="000F0C76" w:rsidRPr="005700D7">
        <w:rPr>
          <w:rFonts w:ascii="Times New Roman" w:hAnsi="Times New Roman" w:cs="Times New Roman"/>
        </w:rPr>
        <w:t xml:space="preserve"> бездокументарны</w:t>
      </w:r>
      <w:r w:rsidR="00886BE1" w:rsidRPr="005700D7">
        <w:rPr>
          <w:rFonts w:ascii="Times New Roman" w:hAnsi="Times New Roman" w:cs="Times New Roman"/>
        </w:rPr>
        <w:t>х</w:t>
      </w:r>
      <w:r w:rsidR="000F0C76" w:rsidRPr="005700D7">
        <w:rPr>
          <w:rFonts w:ascii="Times New Roman" w:hAnsi="Times New Roman" w:cs="Times New Roman"/>
        </w:rPr>
        <w:t xml:space="preserve"> акций (государственный регистрационный номер выпуска </w:t>
      </w:r>
      <w:r w:rsidR="00595DC0" w:rsidRPr="005700D7">
        <w:rPr>
          <w:rFonts w:ascii="Times New Roman" w:hAnsi="Times New Roman" w:cs="Times New Roman"/>
        </w:rPr>
        <w:t>1-01-01564-А</w:t>
      </w:r>
      <w:r w:rsidR="000F0C76" w:rsidRPr="005700D7">
        <w:rPr>
          <w:rFonts w:ascii="Times New Roman" w:hAnsi="Times New Roman" w:cs="Times New Roman"/>
        </w:rPr>
        <w:t>)</w:t>
      </w:r>
      <w:r w:rsidR="007053C8" w:rsidRPr="005700D7">
        <w:rPr>
          <w:rFonts w:ascii="Times New Roman" w:hAnsi="Times New Roman" w:cs="Times New Roman"/>
        </w:rPr>
        <w:t xml:space="preserve"> </w:t>
      </w:r>
      <w:r w:rsidR="000F0C76" w:rsidRPr="005700D7">
        <w:rPr>
          <w:rFonts w:ascii="Times New Roman" w:hAnsi="Times New Roman" w:cs="Times New Roman"/>
        </w:rPr>
        <w:t xml:space="preserve">(далее </w:t>
      </w:r>
      <w:r w:rsidR="00886BE1" w:rsidRPr="005700D7">
        <w:rPr>
          <w:rFonts w:ascii="Times New Roman" w:hAnsi="Times New Roman" w:cs="Times New Roman"/>
        </w:rPr>
        <w:t xml:space="preserve">– </w:t>
      </w:r>
      <w:r w:rsidR="000F0C76" w:rsidRPr="005700D7">
        <w:rPr>
          <w:rFonts w:ascii="Times New Roman" w:hAnsi="Times New Roman" w:cs="Times New Roman"/>
        </w:rPr>
        <w:t>«</w:t>
      </w:r>
      <w:r w:rsidR="00886BE1" w:rsidRPr="005700D7">
        <w:rPr>
          <w:rFonts w:ascii="Times New Roman" w:hAnsi="Times New Roman" w:cs="Times New Roman"/>
        </w:rPr>
        <w:t>Акции</w:t>
      </w:r>
      <w:r w:rsidR="000F0C76" w:rsidRPr="005700D7">
        <w:rPr>
          <w:rFonts w:ascii="Times New Roman" w:hAnsi="Times New Roman" w:cs="Times New Roman"/>
        </w:rPr>
        <w:t>»).</w:t>
      </w:r>
    </w:p>
    <w:p w:rsidR="009E38DC" w:rsidRPr="005700D7" w:rsidRDefault="00FE3711" w:rsidP="009E38DC">
      <w:pPr>
        <w:pStyle w:val="a3"/>
        <w:spacing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 xml:space="preserve">Совет директоров рассмотрел поступившее в </w:t>
      </w:r>
      <w:r w:rsidR="00595DC0" w:rsidRPr="005700D7">
        <w:rPr>
          <w:rFonts w:ascii="Times New Roman" w:hAnsi="Times New Roman" w:cs="Times New Roman"/>
        </w:rPr>
        <w:t>Общество</w:t>
      </w:r>
      <w:r w:rsidRPr="005700D7">
        <w:rPr>
          <w:rFonts w:ascii="Times New Roman" w:hAnsi="Times New Roman" w:cs="Times New Roman"/>
        </w:rPr>
        <w:t xml:space="preserve"> Требование и установил следующее</w:t>
      </w:r>
      <w:r w:rsidR="009E38DC" w:rsidRPr="005700D7">
        <w:rPr>
          <w:rFonts w:ascii="Times New Roman" w:hAnsi="Times New Roman" w:cs="Times New Roman"/>
        </w:rPr>
        <w:t>:</w:t>
      </w:r>
    </w:p>
    <w:p w:rsidR="009E38DC" w:rsidRPr="005700D7" w:rsidRDefault="009E38DC" w:rsidP="009E38DC">
      <w:pPr>
        <w:pStyle w:val="a3"/>
        <w:spacing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 xml:space="preserve">1. Требование прошло процедуру государственного контроля за приобретением акций Центрального банка Российской Федерации (далее – Банк России) в соответствии со ст. 84.9 </w:t>
      </w:r>
      <w:r w:rsidR="00FE3711" w:rsidRPr="005700D7">
        <w:rPr>
          <w:rFonts w:ascii="Times New Roman" w:hAnsi="Times New Roman" w:cs="Times New Roman"/>
        </w:rPr>
        <w:t xml:space="preserve">Федерального закона «Об акционерных обществах» от 26.12.1995 №208-ФЗ (далее – «Закон об акционерных обществах»). </w:t>
      </w:r>
    </w:p>
    <w:p w:rsidR="00886BE1" w:rsidRPr="005700D7" w:rsidRDefault="00886BE1" w:rsidP="0021342B">
      <w:pPr>
        <w:pStyle w:val="a3"/>
        <w:spacing w:before="200"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 xml:space="preserve">Требование содержит отметку Банка России, подтверждающую предоставление Требования в Банк России </w:t>
      </w:r>
      <w:r w:rsidR="00595DC0" w:rsidRPr="005700D7">
        <w:rPr>
          <w:rFonts w:ascii="Times New Roman" w:hAnsi="Times New Roman" w:cs="Times New Roman"/>
        </w:rPr>
        <w:t>0</w:t>
      </w:r>
      <w:r w:rsidR="00A84770" w:rsidRPr="005700D7">
        <w:rPr>
          <w:rFonts w:ascii="Times New Roman" w:hAnsi="Times New Roman" w:cs="Times New Roman"/>
        </w:rPr>
        <w:t>4</w:t>
      </w:r>
      <w:r w:rsidRPr="005700D7">
        <w:rPr>
          <w:rFonts w:ascii="Times New Roman" w:hAnsi="Times New Roman" w:cs="Times New Roman"/>
        </w:rPr>
        <w:t xml:space="preserve"> </w:t>
      </w:r>
      <w:r w:rsidR="00595DC0" w:rsidRPr="005700D7">
        <w:rPr>
          <w:rFonts w:ascii="Times New Roman" w:hAnsi="Times New Roman" w:cs="Times New Roman"/>
        </w:rPr>
        <w:t>июля</w:t>
      </w:r>
      <w:r w:rsidRPr="005700D7">
        <w:rPr>
          <w:rFonts w:ascii="Times New Roman" w:hAnsi="Times New Roman" w:cs="Times New Roman"/>
        </w:rPr>
        <w:t xml:space="preserve"> 202</w:t>
      </w:r>
      <w:r w:rsidR="00595DC0" w:rsidRPr="005700D7">
        <w:rPr>
          <w:rFonts w:ascii="Times New Roman" w:hAnsi="Times New Roman" w:cs="Times New Roman"/>
        </w:rPr>
        <w:t>3</w:t>
      </w:r>
      <w:r w:rsidRPr="005700D7">
        <w:rPr>
          <w:rFonts w:ascii="Times New Roman" w:hAnsi="Times New Roman" w:cs="Times New Roman"/>
        </w:rPr>
        <w:t xml:space="preserve"> г. согласно требованиям статьи 84.9 </w:t>
      </w:r>
      <w:r w:rsidR="00FE3711" w:rsidRPr="005700D7">
        <w:rPr>
          <w:rFonts w:ascii="Times New Roman" w:hAnsi="Times New Roman" w:cs="Times New Roman"/>
        </w:rPr>
        <w:t>Закона об акционерных обществах.</w:t>
      </w:r>
    </w:p>
    <w:p w:rsidR="009E38DC" w:rsidRPr="005700D7" w:rsidRDefault="009E38DC" w:rsidP="0021342B">
      <w:pPr>
        <w:pStyle w:val="a3"/>
        <w:spacing w:before="200"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Требование направлено с соблюдением сроков</w:t>
      </w:r>
      <w:r w:rsidR="00B718E1" w:rsidRPr="005700D7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341D2" w:rsidRPr="005700D7" w:rsidRDefault="00B718E1" w:rsidP="00B718E1">
      <w:pPr>
        <w:pStyle w:val="a3"/>
        <w:spacing w:before="200"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2.</w:t>
      </w:r>
      <w:r w:rsidR="006E5362" w:rsidRPr="005700D7">
        <w:rPr>
          <w:rFonts w:ascii="Times New Roman" w:hAnsi="Times New Roman" w:cs="Times New Roman"/>
        </w:rPr>
        <w:t xml:space="preserve"> </w:t>
      </w:r>
      <w:r w:rsidRPr="005700D7">
        <w:rPr>
          <w:rFonts w:ascii="Times New Roman" w:hAnsi="Times New Roman" w:cs="Times New Roman"/>
        </w:rPr>
        <w:t>Требование соответствует</w:t>
      </w:r>
      <w:r w:rsidR="007341D2" w:rsidRPr="005700D7">
        <w:rPr>
          <w:rFonts w:ascii="Times New Roman" w:hAnsi="Times New Roman" w:cs="Times New Roman"/>
        </w:rPr>
        <w:t xml:space="preserve"> требованиям, предусмотренным </w:t>
      </w:r>
      <w:r w:rsidRPr="005700D7">
        <w:rPr>
          <w:rFonts w:ascii="Times New Roman" w:hAnsi="Times New Roman" w:cs="Times New Roman"/>
        </w:rPr>
        <w:t>Законом об акционерных обществах</w:t>
      </w:r>
      <w:r w:rsidR="007341D2" w:rsidRPr="005700D7">
        <w:rPr>
          <w:rFonts w:ascii="Times New Roman" w:hAnsi="Times New Roman" w:cs="Times New Roman"/>
        </w:rPr>
        <w:t xml:space="preserve"> и Положени</w:t>
      </w:r>
      <w:r w:rsidRPr="005700D7">
        <w:rPr>
          <w:rFonts w:ascii="Times New Roman" w:hAnsi="Times New Roman" w:cs="Times New Roman"/>
        </w:rPr>
        <w:t>ю</w:t>
      </w:r>
      <w:r w:rsidR="007341D2" w:rsidRPr="005700D7">
        <w:rPr>
          <w:rFonts w:ascii="Times New Roman" w:hAnsi="Times New Roman" w:cs="Times New Roman"/>
        </w:rPr>
        <w:t xml:space="preserve"> 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 (утв. Банком России 05.07.2015 </w:t>
      </w:r>
      <w:r w:rsidR="00691078" w:rsidRPr="005700D7">
        <w:rPr>
          <w:rFonts w:ascii="Times New Roman" w:hAnsi="Times New Roman" w:cs="Times New Roman"/>
        </w:rPr>
        <w:t>№</w:t>
      </w:r>
      <w:r w:rsidR="007341D2" w:rsidRPr="005700D7">
        <w:rPr>
          <w:rFonts w:ascii="Times New Roman" w:hAnsi="Times New Roman" w:cs="Times New Roman"/>
        </w:rPr>
        <w:t>477-П).</w:t>
      </w:r>
    </w:p>
    <w:p w:rsidR="00B718E1" w:rsidRPr="005700D7" w:rsidRDefault="00FE3711" w:rsidP="007341D2">
      <w:pPr>
        <w:pStyle w:val="a3"/>
        <w:spacing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 xml:space="preserve">К требованию приложена копия </w:t>
      </w:r>
      <w:r w:rsidR="00A84770" w:rsidRPr="005700D7">
        <w:rPr>
          <w:rFonts w:ascii="Times New Roman" w:hAnsi="Times New Roman" w:cs="Times New Roman"/>
        </w:rPr>
        <w:t>Отчет</w:t>
      </w:r>
      <w:r w:rsidR="00765C7C" w:rsidRPr="005700D7">
        <w:rPr>
          <w:rFonts w:ascii="Times New Roman" w:hAnsi="Times New Roman" w:cs="Times New Roman"/>
        </w:rPr>
        <w:t>а</w:t>
      </w:r>
      <w:r w:rsidR="00A84770" w:rsidRPr="005700D7">
        <w:rPr>
          <w:rFonts w:ascii="Times New Roman" w:hAnsi="Times New Roman" w:cs="Times New Roman"/>
        </w:rPr>
        <w:t xml:space="preserve"> № </w:t>
      </w:r>
      <w:r w:rsidR="00CF7779" w:rsidRPr="005700D7">
        <w:rPr>
          <w:rFonts w:ascii="Times New Roman" w:hAnsi="Times New Roman" w:cs="Times New Roman"/>
        </w:rPr>
        <w:t>2606/23-1</w:t>
      </w:r>
      <w:r w:rsidR="00A84770" w:rsidRPr="005700D7">
        <w:rPr>
          <w:rFonts w:ascii="Times New Roman" w:hAnsi="Times New Roman" w:cs="Times New Roman"/>
        </w:rPr>
        <w:t xml:space="preserve"> от 13 апреля 2022 года </w:t>
      </w:r>
      <w:r w:rsidRPr="005700D7">
        <w:rPr>
          <w:rFonts w:ascii="Times New Roman" w:hAnsi="Times New Roman" w:cs="Times New Roman"/>
        </w:rPr>
        <w:t xml:space="preserve">об оценке рыночной стоимости одной Акции в составе 100% пакета акций </w:t>
      </w:r>
      <w:r w:rsidR="00CF7779" w:rsidRPr="005700D7">
        <w:rPr>
          <w:rFonts w:ascii="Times New Roman" w:hAnsi="Times New Roman" w:cs="Times New Roman"/>
        </w:rPr>
        <w:t>Общества</w:t>
      </w:r>
      <w:r w:rsidRPr="005700D7">
        <w:rPr>
          <w:rFonts w:ascii="Times New Roman" w:hAnsi="Times New Roman" w:cs="Times New Roman"/>
        </w:rPr>
        <w:t xml:space="preserve"> по состоянию на 31 </w:t>
      </w:r>
      <w:r w:rsidR="00CF7779" w:rsidRPr="005700D7">
        <w:rPr>
          <w:rFonts w:ascii="Times New Roman" w:hAnsi="Times New Roman" w:cs="Times New Roman"/>
        </w:rPr>
        <w:t>марта</w:t>
      </w:r>
      <w:r w:rsidRPr="005700D7">
        <w:rPr>
          <w:rFonts w:ascii="Times New Roman" w:hAnsi="Times New Roman" w:cs="Times New Roman"/>
        </w:rPr>
        <w:t xml:space="preserve"> 202</w:t>
      </w:r>
      <w:r w:rsidR="00CF7779" w:rsidRPr="005700D7">
        <w:rPr>
          <w:rFonts w:ascii="Times New Roman" w:hAnsi="Times New Roman" w:cs="Times New Roman"/>
        </w:rPr>
        <w:t>3</w:t>
      </w:r>
      <w:r w:rsidRPr="005700D7">
        <w:rPr>
          <w:rFonts w:ascii="Times New Roman" w:hAnsi="Times New Roman" w:cs="Times New Roman"/>
        </w:rPr>
        <w:t xml:space="preserve"> года, подготовленного ООО «</w:t>
      </w:r>
      <w:proofErr w:type="spellStart"/>
      <w:r w:rsidR="00CF7779" w:rsidRPr="005700D7">
        <w:rPr>
          <w:rFonts w:ascii="Times New Roman" w:hAnsi="Times New Roman" w:cs="Times New Roman"/>
        </w:rPr>
        <w:t>РусБизнесПроект</w:t>
      </w:r>
      <w:proofErr w:type="spellEnd"/>
      <w:r w:rsidRPr="005700D7">
        <w:rPr>
          <w:rFonts w:ascii="Times New Roman" w:hAnsi="Times New Roman" w:cs="Times New Roman"/>
        </w:rPr>
        <w:t>», ОГРН </w:t>
      </w:r>
      <w:r w:rsidR="00CF7779" w:rsidRPr="005700D7">
        <w:rPr>
          <w:rFonts w:ascii="Times New Roman" w:hAnsi="Times New Roman" w:cs="Times New Roman"/>
        </w:rPr>
        <w:t>1037718018910</w:t>
      </w:r>
      <w:r w:rsidRPr="005700D7">
        <w:rPr>
          <w:rFonts w:ascii="Times New Roman" w:hAnsi="Times New Roman" w:cs="Times New Roman"/>
        </w:rPr>
        <w:t xml:space="preserve"> (оценщик </w:t>
      </w:r>
      <w:r w:rsidR="00CF7779" w:rsidRPr="005700D7">
        <w:rPr>
          <w:rFonts w:ascii="Times New Roman" w:hAnsi="Times New Roman" w:cs="Times New Roman"/>
        </w:rPr>
        <w:t>–</w:t>
      </w:r>
      <w:r w:rsidRPr="005700D7">
        <w:rPr>
          <w:rFonts w:ascii="Times New Roman" w:hAnsi="Times New Roman" w:cs="Times New Roman"/>
        </w:rPr>
        <w:t xml:space="preserve"> </w:t>
      </w:r>
      <w:r w:rsidR="00CF7779" w:rsidRPr="005700D7">
        <w:rPr>
          <w:rFonts w:ascii="Times New Roman" w:hAnsi="Times New Roman" w:cs="Times New Roman"/>
        </w:rPr>
        <w:t>Паньшин Олег Борисович,</w:t>
      </w:r>
      <w:r w:rsidRPr="005700D7">
        <w:rPr>
          <w:rFonts w:ascii="Times New Roman" w:hAnsi="Times New Roman" w:cs="Times New Roman"/>
        </w:rPr>
        <w:t xml:space="preserve"> член саморегулируемой организации оценщиков </w:t>
      </w:r>
      <w:r w:rsidRPr="005700D7">
        <w:rPr>
          <w:rFonts w:ascii="Times New Roman" w:hAnsi="Times New Roman" w:cs="Times New Roman"/>
          <w:noProof/>
        </w:rPr>
        <w:t xml:space="preserve">Ассоциация </w:t>
      </w:r>
      <w:r w:rsidRPr="005700D7">
        <w:rPr>
          <w:rFonts w:ascii="Times New Roman" w:hAnsi="Times New Roman" w:cs="Times New Roman"/>
        </w:rPr>
        <w:t>«Русск</w:t>
      </w:r>
      <w:r w:rsidR="00CF7779" w:rsidRPr="005700D7">
        <w:rPr>
          <w:rFonts w:ascii="Times New Roman" w:hAnsi="Times New Roman" w:cs="Times New Roman"/>
        </w:rPr>
        <w:t>ое общество оценщиков», включен</w:t>
      </w:r>
      <w:r w:rsidRPr="005700D7">
        <w:rPr>
          <w:rFonts w:ascii="Times New Roman" w:hAnsi="Times New Roman" w:cs="Times New Roman"/>
        </w:rPr>
        <w:t xml:space="preserve"> в реестр членов </w:t>
      </w:r>
      <w:r w:rsidRPr="005700D7">
        <w:rPr>
          <w:rFonts w:ascii="Times New Roman" w:hAnsi="Times New Roman" w:cs="Times New Roman"/>
          <w:noProof/>
        </w:rPr>
        <w:t xml:space="preserve">Ассоциации </w:t>
      </w:r>
      <w:r w:rsidRPr="005700D7">
        <w:rPr>
          <w:rFonts w:ascii="Times New Roman" w:hAnsi="Times New Roman" w:cs="Times New Roman"/>
        </w:rPr>
        <w:t xml:space="preserve">«Русское общество оценщиков» </w:t>
      </w:r>
      <w:r w:rsidR="00CF7779" w:rsidRPr="005700D7">
        <w:rPr>
          <w:rFonts w:ascii="Times New Roman" w:hAnsi="Times New Roman" w:cs="Times New Roman"/>
        </w:rPr>
        <w:t>10 марта 2023</w:t>
      </w:r>
      <w:r w:rsidRPr="005700D7">
        <w:rPr>
          <w:rFonts w:ascii="Times New Roman" w:hAnsi="Times New Roman" w:cs="Times New Roman"/>
        </w:rPr>
        <w:t xml:space="preserve"> года за регистрационным номером </w:t>
      </w:r>
      <w:r w:rsidR="00CF7779" w:rsidRPr="005700D7">
        <w:rPr>
          <w:rFonts w:ascii="Times New Roman" w:hAnsi="Times New Roman" w:cs="Times New Roman"/>
        </w:rPr>
        <w:t>006409</w:t>
      </w:r>
      <w:r w:rsidRPr="005700D7">
        <w:rPr>
          <w:rFonts w:ascii="Times New Roman" w:hAnsi="Times New Roman" w:cs="Times New Roman"/>
        </w:rPr>
        <w:t>).</w:t>
      </w:r>
    </w:p>
    <w:p w:rsidR="000D548E" w:rsidRPr="005700D7" w:rsidRDefault="00FE3711" w:rsidP="006E5362">
      <w:pPr>
        <w:pStyle w:val="a3"/>
        <w:spacing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 xml:space="preserve">3. </w:t>
      </w:r>
      <w:r w:rsidR="006E5362" w:rsidRPr="005700D7">
        <w:rPr>
          <w:rFonts w:ascii="Times New Roman" w:hAnsi="Times New Roman" w:cs="Times New Roman"/>
        </w:rPr>
        <w:t>Совет директоров оценивает предложенную в требовании цену приобретения Акци</w:t>
      </w:r>
      <w:r w:rsidR="00DF15BB" w:rsidRPr="005700D7">
        <w:rPr>
          <w:rFonts w:ascii="Times New Roman" w:hAnsi="Times New Roman" w:cs="Times New Roman"/>
        </w:rPr>
        <w:t>й</w:t>
      </w:r>
      <w:r w:rsidR="00DC3D99" w:rsidRPr="005700D7">
        <w:rPr>
          <w:rFonts w:ascii="Times New Roman" w:hAnsi="Times New Roman" w:cs="Times New Roman"/>
        </w:rPr>
        <w:t xml:space="preserve"> (</w:t>
      </w:r>
      <w:r w:rsidR="005C02C8" w:rsidRPr="005700D7">
        <w:rPr>
          <w:rFonts w:ascii="Times New Roman" w:hAnsi="Times New Roman" w:cs="Times New Roman"/>
        </w:rPr>
        <w:t xml:space="preserve">за </w:t>
      </w:r>
      <w:r w:rsidR="00DC3D99" w:rsidRPr="005700D7">
        <w:rPr>
          <w:rFonts w:ascii="Times New Roman" w:hAnsi="Times New Roman" w:cs="Times New Roman"/>
        </w:rPr>
        <w:t>одну обыкновенную/привилегированную именную бездокументарную</w:t>
      </w:r>
      <w:r w:rsidR="00A84770" w:rsidRPr="005700D7">
        <w:rPr>
          <w:rFonts w:ascii="Times New Roman" w:hAnsi="Times New Roman" w:cs="Times New Roman"/>
        </w:rPr>
        <w:t xml:space="preserve"> неконвертируемую</w:t>
      </w:r>
      <w:r w:rsidR="00DC3D99" w:rsidRPr="005700D7">
        <w:rPr>
          <w:rFonts w:ascii="Times New Roman" w:hAnsi="Times New Roman" w:cs="Times New Roman"/>
        </w:rPr>
        <w:t xml:space="preserve"> акцию) </w:t>
      </w:r>
      <w:r w:rsidR="00DF15BB" w:rsidRPr="005700D7">
        <w:rPr>
          <w:rFonts w:ascii="Times New Roman" w:hAnsi="Times New Roman" w:cs="Times New Roman"/>
        </w:rPr>
        <w:t xml:space="preserve">в размере </w:t>
      </w:r>
      <w:r w:rsidR="00CF7779" w:rsidRPr="005700D7">
        <w:rPr>
          <w:rFonts w:ascii="Times New Roman" w:hAnsi="Times New Roman" w:cs="Times New Roman"/>
        </w:rPr>
        <w:t xml:space="preserve">152 </w:t>
      </w:r>
      <w:r w:rsidR="00A84770" w:rsidRPr="005700D7">
        <w:rPr>
          <w:rFonts w:ascii="Times New Roman" w:hAnsi="Times New Roman" w:cs="Times New Roman"/>
        </w:rPr>
        <w:t>рубл</w:t>
      </w:r>
      <w:r w:rsidR="00CF7779" w:rsidRPr="005700D7">
        <w:rPr>
          <w:rFonts w:ascii="Times New Roman" w:hAnsi="Times New Roman" w:cs="Times New Roman"/>
        </w:rPr>
        <w:t>я 62 копейки</w:t>
      </w:r>
      <w:r w:rsidR="00A84770" w:rsidRPr="005700D7">
        <w:rPr>
          <w:rFonts w:ascii="Times New Roman" w:hAnsi="Times New Roman" w:cs="Times New Roman"/>
        </w:rPr>
        <w:t xml:space="preserve"> </w:t>
      </w:r>
      <w:r w:rsidR="00DC3D99" w:rsidRPr="005700D7">
        <w:rPr>
          <w:rFonts w:ascii="Times New Roman" w:hAnsi="Times New Roman" w:cs="Times New Roman"/>
        </w:rPr>
        <w:t xml:space="preserve">(далее – «Предложенная цена </w:t>
      </w:r>
      <w:r w:rsidR="00DF15BB" w:rsidRPr="005700D7">
        <w:rPr>
          <w:rFonts w:ascii="Times New Roman" w:hAnsi="Times New Roman" w:cs="Times New Roman"/>
        </w:rPr>
        <w:t>акции»)</w:t>
      </w:r>
      <w:r w:rsidR="006E5362" w:rsidRPr="005700D7">
        <w:rPr>
          <w:rFonts w:ascii="Times New Roman" w:hAnsi="Times New Roman" w:cs="Times New Roman"/>
        </w:rPr>
        <w:t>, как обоснованную и соответствующую требованиям пункта 4 статьи 84.8 Закона об акционерных обществах, в частности:</w:t>
      </w:r>
    </w:p>
    <w:p w:rsidR="005700D7" w:rsidRPr="005700D7" w:rsidRDefault="006E5362" w:rsidP="005700D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Предложенная цена акций</w:t>
      </w:r>
      <w:r w:rsidR="00B25EF7" w:rsidRPr="005700D7">
        <w:rPr>
          <w:rFonts w:ascii="Times New Roman" w:hAnsi="Times New Roman" w:cs="Times New Roman"/>
        </w:rPr>
        <w:t xml:space="preserve"> </w:t>
      </w:r>
      <w:r w:rsidRPr="005700D7">
        <w:rPr>
          <w:rFonts w:ascii="Times New Roman" w:hAnsi="Times New Roman" w:cs="Times New Roman"/>
        </w:rPr>
        <w:t xml:space="preserve">превышает рыночную стоимость выкупаемых Акций, определенную оценщиком </w:t>
      </w:r>
      <w:r w:rsidR="00CF7779" w:rsidRPr="005700D7">
        <w:rPr>
          <w:rFonts w:ascii="Times New Roman" w:hAnsi="Times New Roman" w:cs="Times New Roman"/>
        </w:rPr>
        <w:t>ООО «</w:t>
      </w:r>
      <w:proofErr w:type="spellStart"/>
      <w:r w:rsidR="00CF7779" w:rsidRPr="005700D7">
        <w:rPr>
          <w:rFonts w:ascii="Times New Roman" w:hAnsi="Times New Roman" w:cs="Times New Roman"/>
        </w:rPr>
        <w:t>РусБизнесПроект</w:t>
      </w:r>
      <w:proofErr w:type="spellEnd"/>
      <w:r w:rsidR="00CF7779" w:rsidRPr="005700D7">
        <w:rPr>
          <w:rFonts w:ascii="Times New Roman" w:hAnsi="Times New Roman" w:cs="Times New Roman"/>
        </w:rPr>
        <w:t>»</w:t>
      </w:r>
      <w:r w:rsidRPr="005700D7">
        <w:rPr>
          <w:rFonts w:ascii="Times New Roman" w:hAnsi="Times New Roman" w:cs="Times New Roman"/>
        </w:rPr>
        <w:t xml:space="preserve"> </w:t>
      </w:r>
      <w:r w:rsidR="00CF7779" w:rsidRPr="005700D7">
        <w:rPr>
          <w:rFonts w:ascii="Times New Roman" w:hAnsi="Times New Roman" w:cs="Times New Roman"/>
        </w:rPr>
        <w:t>Паньшиным Олегом Борисовичем</w:t>
      </w:r>
      <w:r w:rsidRPr="005700D7">
        <w:rPr>
          <w:rFonts w:ascii="Times New Roman" w:hAnsi="Times New Roman" w:cs="Times New Roman"/>
        </w:rPr>
        <w:t xml:space="preserve">. </w:t>
      </w:r>
      <w:r w:rsidR="00A84770" w:rsidRPr="005700D7">
        <w:rPr>
          <w:rFonts w:ascii="Times New Roman" w:hAnsi="Times New Roman" w:cs="Times New Roman"/>
        </w:rPr>
        <w:t>С</w:t>
      </w:r>
      <w:r w:rsidRPr="005700D7">
        <w:rPr>
          <w:rFonts w:ascii="Times New Roman" w:hAnsi="Times New Roman" w:cs="Times New Roman"/>
        </w:rPr>
        <w:t xml:space="preserve">огласно </w:t>
      </w:r>
      <w:r w:rsidR="005700D7" w:rsidRPr="005700D7">
        <w:rPr>
          <w:rFonts w:ascii="Times New Roman" w:hAnsi="Times New Roman" w:cs="Times New Roman"/>
        </w:rPr>
        <w:t>Отчету</w:t>
      </w:r>
      <w:r w:rsidR="00CF7779" w:rsidRPr="005700D7">
        <w:rPr>
          <w:rFonts w:ascii="Times New Roman" w:hAnsi="Times New Roman" w:cs="Times New Roman"/>
        </w:rPr>
        <w:t xml:space="preserve"> № 2606/23-1 от 13 апреля 2022 года</w:t>
      </w:r>
      <w:r w:rsidR="00AF3F4B" w:rsidRPr="005700D7">
        <w:rPr>
          <w:rFonts w:ascii="Times New Roman" w:hAnsi="Times New Roman" w:cs="Times New Roman"/>
        </w:rPr>
        <w:t xml:space="preserve"> рыночная</w:t>
      </w:r>
      <w:r w:rsidR="005700D7" w:rsidRPr="005700D7">
        <w:rPr>
          <w:rFonts w:ascii="Times New Roman" w:hAnsi="Times New Roman" w:cs="Times New Roman"/>
        </w:rPr>
        <w:t xml:space="preserve"> стоимость </w:t>
      </w:r>
      <w:r w:rsidR="00A84770" w:rsidRPr="005700D7">
        <w:rPr>
          <w:rFonts w:ascii="Times New Roman" w:hAnsi="Times New Roman" w:cs="Times New Roman"/>
        </w:rPr>
        <w:t xml:space="preserve">одной обыкновенной именной бездокументарной акции </w:t>
      </w:r>
      <w:r w:rsidR="005700D7" w:rsidRPr="005700D7">
        <w:rPr>
          <w:rFonts w:ascii="Times New Roman" w:hAnsi="Times New Roman" w:cs="Times New Roman"/>
        </w:rPr>
        <w:t>АО «Корпорация «Монтажспецстрой</w:t>
      </w:r>
      <w:proofErr w:type="gramStart"/>
      <w:r w:rsidR="005700D7" w:rsidRPr="005700D7">
        <w:rPr>
          <w:rFonts w:ascii="Times New Roman" w:hAnsi="Times New Roman" w:cs="Times New Roman"/>
        </w:rPr>
        <w:t>»</w:t>
      </w:r>
      <w:proofErr w:type="gramEnd"/>
      <w:r w:rsidR="005700D7" w:rsidRPr="005700D7">
        <w:rPr>
          <w:rFonts w:ascii="Times New Roman" w:hAnsi="Times New Roman" w:cs="Times New Roman"/>
        </w:rPr>
        <w:t xml:space="preserve"> </w:t>
      </w:r>
      <w:r w:rsidR="00A84770" w:rsidRPr="005700D7">
        <w:rPr>
          <w:rFonts w:ascii="Times New Roman" w:hAnsi="Times New Roman" w:cs="Times New Roman"/>
        </w:rPr>
        <w:t xml:space="preserve">в составе 100% пакета составляет </w:t>
      </w:r>
      <w:r w:rsidR="005700D7" w:rsidRPr="005700D7">
        <w:rPr>
          <w:rFonts w:ascii="Times New Roman" w:hAnsi="Times New Roman" w:cs="Times New Roman"/>
        </w:rPr>
        <w:t xml:space="preserve">134 </w:t>
      </w:r>
      <w:r w:rsidR="00A84770" w:rsidRPr="005700D7">
        <w:rPr>
          <w:rFonts w:ascii="Times New Roman" w:hAnsi="Times New Roman" w:cs="Times New Roman"/>
        </w:rPr>
        <w:t>рубл</w:t>
      </w:r>
      <w:r w:rsidR="005700D7" w:rsidRPr="005700D7">
        <w:rPr>
          <w:rFonts w:ascii="Times New Roman" w:hAnsi="Times New Roman" w:cs="Times New Roman"/>
        </w:rPr>
        <w:t>я.</w:t>
      </w:r>
    </w:p>
    <w:p w:rsidR="00B25EF7" w:rsidRPr="005700D7" w:rsidRDefault="00B25EF7" w:rsidP="005700D7">
      <w:pPr>
        <w:pStyle w:val="a3"/>
        <w:numPr>
          <w:ilvl w:val="1"/>
          <w:numId w:val="7"/>
        </w:numPr>
        <w:spacing w:before="200" w:after="20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Предложенная цена акций, не ниже цены, по которой Акции приобретались на основании обязательного предложения, в ре</w:t>
      </w:r>
      <w:r w:rsidR="00AF3F4B" w:rsidRPr="005700D7">
        <w:rPr>
          <w:rFonts w:ascii="Times New Roman" w:hAnsi="Times New Roman" w:cs="Times New Roman"/>
        </w:rPr>
        <w:t xml:space="preserve">зультате которого </w:t>
      </w:r>
      <w:r w:rsidR="005700D7" w:rsidRPr="005700D7">
        <w:rPr>
          <w:rFonts w:ascii="Times New Roman" w:hAnsi="Times New Roman" w:cs="Times New Roman"/>
        </w:rPr>
        <w:t>ПАО «Совкомбанк»</w:t>
      </w:r>
      <w:r w:rsidR="00AF3F4B" w:rsidRPr="005700D7">
        <w:rPr>
          <w:rFonts w:ascii="Times New Roman" w:hAnsi="Times New Roman" w:cs="Times New Roman"/>
        </w:rPr>
        <w:t xml:space="preserve"> стал</w:t>
      </w:r>
      <w:r w:rsidR="005700D7" w:rsidRPr="005700D7">
        <w:rPr>
          <w:rFonts w:ascii="Times New Roman" w:hAnsi="Times New Roman" w:cs="Times New Roman"/>
        </w:rPr>
        <w:t>о</w:t>
      </w:r>
      <w:r w:rsidRPr="005700D7">
        <w:rPr>
          <w:rFonts w:ascii="Times New Roman" w:hAnsi="Times New Roman" w:cs="Times New Roman"/>
        </w:rPr>
        <w:t xml:space="preserve"> владельцем более 95% общего количества Акций, указанных в пункте 1 статьи 84.1 Закона об акционерных обществах, с учетом акций, принадлежащих </w:t>
      </w:r>
      <w:r w:rsidR="005700D7" w:rsidRPr="005700D7">
        <w:rPr>
          <w:rFonts w:ascii="Times New Roman" w:hAnsi="Times New Roman" w:cs="Times New Roman"/>
        </w:rPr>
        <w:t>ПАО «Совкомбанк»</w:t>
      </w:r>
      <w:r w:rsidRPr="005700D7">
        <w:rPr>
          <w:rFonts w:ascii="Times New Roman" w:hAnsi="Times New Roman" w:cs="Times New Roman"/>
        </w:rPr>
        <w:t xml:space="preserve"> и его аффилированным лицам;</w:t>
      </w:r>
    </w:p>
    <w:p w:rsidR="00B25EF7" w:rsidRPr="005700D7" w:rsidRDefault="00B25EF7" w:rsidP="00AF3F4B">
      <w:pPr>
        <w:pStyle w:val="a3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lastRenderedPageBreak/>
        <w:t xml:space="preserve">Не ниже наибольшей цены, по которой </w:t>
      </w:r>
      <w:r w:rsidR="005700D7" w:rsidRPr="005700D7">
        <w:rPr>
          <w:rFonts w:ascii="Times New Roman" w:hAnsi="Times New Roman" w:cs="Times New Roman"/>
        </w:rPr>
        <w:t>ПАО «Совкомбанк»</w:t>
      </w:r>
      <w:r w:rsidRPr="005700D7">
        <w:rPr>
          <w:rFonts w:ascii="Times New Roman" w:hAnsi="Times New Roman" w:cs="Times New Roman"/>
        </w:rPr>
        <w:t xml:space="preserve"> и его аффилированные лица приобрели либо обязались приобрести Акции после истечения срока принятия обязательного предложения, в результате которого </w:t>
      </w:r>
      <w:r w:rsidR="005700D7" w:rsidRPr="005700D7">
        <w:rPr>
          <w:rFonts w:ascii="Times New Roman" w:hAnsi="Times New Roman" w:cs="Times New Roman"/>
        </w:rPr>
        <w:t>ПАО «Совкомбанк»</w:t>
      </w:r>
      <w:r w:rsidR="00765C7C" w:rsidRPr="005700D7">
        <w:rPr>
          <w:rFonts w:ascii="Times New Roman" w:hAnsi="Times New Roman" w:cs="Times New Roman"/>
        </w:rPr>
        <w:t xml:space="preserve"> стал</w:t>
      </w:r>
      <w:r w:rsidRPr="005700D7">
        <w:rPr>
          <w:rFonts w:ascii="Times New Roman" w:hAnsi="Times New Roman" w:cs="Times New Roman"/>
        </w:rPr>
        <w:t xml:space="preserve"> владельцем более 95%</w:t>
      </w:r>
      <w:r w:rsidR="001A2A37" w:rsidRPr="005700D7">
        <w:rPr>
          <w:rFonts w:ascii="Times New Roman" w:hAnsi="Times New Roman" w:cs="Times New Roman"/>
        </w:rPr>
        <w:t xml:space="preserve"> общего количества Акций, указанных в пункте 1 статьи 84.1 Закона об акционерных обществах, с учетом акций, принадлежащих </w:t>
      </w:r>
      <w:r w:rsidR="005700D7" w:rsidRPr="005700D7">
        <w:rPr>
          <w:rFonts w:ascii="Times New Roman" w:hAnsi="Times New Roman" w:cs="Times New Roman"/>
        </w:rPr>
        <w:t>ПАО «Совкомбанк»</w:t>
      </w:r>
      <w:r w:rsidR="001A2A37" w:rsidRPr="005700D7">
        <w:rPr>
          <w:rFonts w:ascii="Times New Roman" w:hAnsi="Times New Roman" w:cs="Times New Roman"/>
        </w:rPr>
        <w:t xml:space="preserve"> и его аффилированным лицам. </w:t>
      </w:r>
    </w:p>
    <w:p w:rsidR="001A2A37" w:rsidRPr="005700D7" w:rsidRDefault="001A2A37" w:rsidP="007341D2">
      <w:pPr>
        <w:pStyle w:val="a3"/>
        <w:spacing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 xml:space="preserve">По информации, содержащейся в Требовании, после истечения срока обязательного предложения </w:t>
      </w:r>
      <w:r w:rsidR="005700D7" w:rsidRPr="005700D7">
        <w:rPr>
          <w:rFonts w:ascii="Times New Roman" w:hAnsi="Times New Roman" w:cs="Times New Roman"/>
        </w:rPr>
        <w:t>ПАО «Совкомбанк»</w:t>
      </w:r>
      <w:r w:rsidRPr="005700D7">
        <w:rPr>
          <w:rFonts w:ascii="Times New Roman" w:hAnsi="Times New Roman" w:cs="Times New Roman"/>
        </w:rPr>
        <w:t xml:space="preserve"> и его аффилированны</w:t>
      </w:r>
      <w:r w:rsidR="00AF3F4B" w:rsidRPr="005700D7">
        <w:rPr>
          <w:rFonts w:ascii="Times New Roman" w:hAnsi="Times New Roman" w:cs="Times New Roman"/>
        </w:rPr>
        <w:t>е лица</w:t>
      </w:r>
      <w:r w:rsidRPr="005700D7">
        <w:rPr>
          <w:rFonts w:ascii="Times New Roman" w:hAnsi="Times New Roman" w:cs="Times New Roman"/>
        </w:rPr>
        <w:t xml:space="preserve"> не совершали сделки по приобретению Акций, а также ни</w:t>
      </w:r>
      <w:r w:rsidR="00AF3F4B" w:rsidRPr="005700D7">
        <w:rPr>
          <w:rFonts w:ascii="Times New Roman" w:hAnsi="Times New Roman" w:cs="Times New Roman"/>
        </w:rPr>
        <w:t xml:space="preserve"> </w:t>
      </w:r>
      <w:r w:rsidR="005700D7" w:rsidRPr="005700D7">
        <w:rPr>
          <w:rFonts w:ascii="Times New Roman" w:hAnsi="Times New Roman" w:cs="Times New Roman"/>
        </w:rPr>
        <w:t>ПАО «Совкомбанк»</w:t>
      </w:r>
      <w:r w:rsidR="00AF3F4B" w:rsidRPr="005700D7">
        <w:rPr>
          <w:rFonts w:ascii="Times New Roman" w:hAnsi="Times New Roman" w:cs="Times New Roman"/>
        </w:rPr>
        <w:t>,</w:t>
      </w:r>
      <w:r w:rsidRPr="005700D7">
        <w:rPr>
          <w:rFonts w:ascii="Times New Roman" w:hAnsi="Times New Roman" w:cs="Times New Roman"/>
        </w:rPr>
        <w:t xml:space="preserve"> ни его аффилированные лица не принимали на себя обязательств по приобретению Акций по истечении срока обязательного предложения по цене выше, чем Предложенная цена акций.</w:t>
      </w:r>
    </w:p>
    <w:p w:rsidR="001A2A37" w:rsidRPr="005700D7" w:rsidRDefault="001A2A37" w:rsidP="007341D2">
      <w:pPr>
        <w:pStyle w:val="a3"/>
        <w:spacing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У Совета директоров, на основании имеющейся у него информации, нет оснований полагать, что указанная в Требовании цена определена с нарушением требований действующего законодательства.</w:t>
      </w:r>
    </w:p>
    <w:p w:rsidR="001A2A37" w:rsidRPr="005700D7" w:rsidRDefault="001A2A37" w:rsidP="007341D2">
      <w:pPr>
        <w:pStyle w:val="a3"/>
        <w:spacing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 xml:space="preserve">4. Датой, на которую определяются (фиксируются) владельцы выкупаемых Акций является </w:t>
      </w:r>
      <w:r w:rsidR="005700D7" w:rsidRPr="005700D7">
        <w:rPr>
          <w:rFonts w:ascii="Times New Roman" w:hAnsi="Times New Roman" w:cs="Times New Roman"/>
        </w:rPr>
        <w:t>03</w:t>
      </w:r>
      <w:r w:rsidRPr="005700D7">
        <w:rPr>
          <w:rFonts w:ascii="Times New Roman" w:hAnsi="Times New Roman" w:cs="Times New Roman"/>
        </w:rPr>
        <w:t xml:space="preserve"> </w:t>
      </w:r>
      <w:r w:rsidR="005700D7" w:rsidRPr="005700D7">
        <w:rPr>
          <w:rFonts w:ascii="Times New Roman" w:hAnsi="Times New Roman" w:cs="Times New Roman"/>
        </w:rPr>
        <w:t>сентября</w:t>
      </w:r>
      <w:r w:rsidRPr="005700D7">
        <w:rPr>
          <w:rFonts w:ascii="Times New Roman" w:hAnsi="Times New Roman" w:cs="Times New Roman"/>
        </w:rPr>
        <w:t xml:space="preserve"> 202</w:t>
      </w:r>
      <w:r w:rsidR="005700D7" w:rsidRPr="005700D7">
        <w:rPr>
          <w:rFonts w:ascii="Times New Roman" w:hAnsi="Times New Roman" w:cs="Times New Roman"/>
        </w:rPr>
        <w:t>3</w:t>
      </w:r>
      <w:r w:rsidRPr="005700D7">
        <w:rPr>
          <w:rFonts w:ascii="Times New Roman" w:hAnsi="Times New Roman" w:cs="Times New Roman"/>
        </w:rPr>
        <w:t xml:space="preserve"> года (46-й день после направления Требования в </w:t>
      </w:r>
      <w:r w:rsidR="0083643F">
        <w:rPr>
          <w:rFonts w:ascii="Times New Roman" w:hAnsi="Times New Roman" w:cs="Times New Roman"/>
        </w:rPr>
        <w:t>Общества</w:t>
      </w:r>
      <w:r w:rsidRPr="005700D7">
        <w:rPr>
          <w:rFonts w:ascii="Times New Roman" w:hAnsi="Times New Roman" w:cs="Times New Roman"/>
        </w:rPr>
        <w:t>).</w:t>
      </w:r>
    </w:p>
    <w:p w:rsidR="005D7BAD" w:rsidRPr="005700D7" w:rsidRDefault="005D7BAD" w:rsidP="007341D2">
      <w:pPr>
        <w:pStyle w:val="a3"/>
        <w:spacing w:after="200"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>5. Требование с указанием даты его поступления в Банк России, а также настоящие Рекомендации Совета директоров в отношении Требования, в соответствии с п.3 ст.84.8 Закона об акционерных обществах направляются владельцам ценных бумаг, которым оно адресовано, в порядке, предусмотренном пунктом 2 статьи 84.3 Закона об акционерных обществах, а именно, в порядке, предусмотренном Законом об акционерных обществах для сообщения о проведении общего с</w:t>
      </w:r>
      <w:r w:rsidR="00765C7C" w:rsidRPr="005700D7">
        <w:rPr>
          <w:rFonts w:ascii="Times New Roman" w:hAnsi="Times New Roman" w:cs="Times New Roman"/>
        </w:rPr>
        <w:t>обрания акционеров. Согласно пункт 14.6</w:t>
      </w:r>
      <w:r w:rsidRPr="005700D7">
        <w:rPr>
          <w:rFonts w:ascii="Times New Roman" w:hAnsi="Times New Roman" w:cs="Times New Roman"/>
        </w:rPr>
        <w:t xml:space="preserve"> Устава </w:t>
      </w:r>
      <w:r w:rsidR="0083643F">
        <w:rPr>
          <w:rFonts w:ascii="Times New Roman" w:hAnsi="Times New Roman" w:cs="Times New Roman"/>
        </w:rPr>
        <w:t>Общества</w:t>
      </w:r>
      <w:r w:rsidRPr="005700D7">
        <w:rPr>
          <w:rFonts w:ascii="Times New Roman" w:hAnsi="Times New Roman" w:cs="Times New Roman"/>
        </w:rPr>
        <w:t xml:space="preserve"> форма сообщения акционерам о проведении общего собрания акционеров – </w:t>
      </w:r>
      <w:r w:rsidR="00765C7C" w:rsidRPr="005700D7">
        <w:rPr>
          <w:rFonts w:ascii="Times New Roman" w:hAnsi="Times New Roman" w:cs="Times New Roman"/>
        </w:rPr>
        <w:t xml:space="preserve">публикация </w:t>
      </w:r>
      <w:r w:rsidRPr="005700D7">
        <w:rPr>
          <w:rFonts w:ascii="Times New Roman" w:hAnsi="Times New Roman" w:cs="Times New Roman"/>
        </w:rPr>
        <w:t>уведомления о проведении общего собрания акционеров в информационно-</w:t>
      </w:r>
      <w:r w:rsidR="00765C7C" w:rsidRPr="005700D7">
        <w:rPr>
          <w:rFonts w:ascii="Times New Roman" w:hAnsi="Times New Roman" w:cs="Times New Roman"/>
        </w:rPr>
        <w:t>теле</w:t>
      </w:r>
      <w:r w:rsidRPr="005700D7">
        <w:rPr>
          <w:rFonts w:ascii="Times New Roman" w:hAnsi="Times New Roman" w:cs="Times New Roman"/>
        </w:rPr>
        <w:t xml:space="preserve">коммуникационной сети «Интернет» на сайте </w:t>
      </w:r>
      <w:r w:rsidR="0083643F">
        <w:rPr>
          <w:rFonts w:ascii="Times New Roman" w:hAnsi="Times New Roman" w:cs="Times New Roman"/>
        </w:rPr>
        <w:t>Общества</w:t>
      </w:r>
      <w:r w:rsidRPr="005700D7">
        <w:rPr>
          <w:rFonts w:ascii="Times New Roman" w:hAnsi="Times New Roman" w:cs="Times New Roman"/>
        </w:rPr>
        <w:t xml:space="preserve"> (</w:t>
      </w:r>
      <w:hyperlink r:id="rId5" w:history="1">
        <w:r w:rsidR="0083643F" w:rsidRPr="00BF24AF">
          <w:rPr>
            <w:rStyle w:val="a4"/>
            <w:rFonts w:ascii="Times New Roman" w:hAnsi="Times New Roman" w:cs="Times New Roman"/>
            <w:lang w:val="en-US"/>
          </w:rPr>
          <w:t>https</w:t>
        </w:r>
        <w:r w:rsidR="0083643F" w:rsidRPr="00BF24AF">
          <w:rPr>
            <w:rStyle w:val="a4"/>
            <w:rFonts w:ascii="Times New Roman" w:hAnsi="Times New Roman" w:cs="Times New Roman"/>
          </w:rPr>
          <w:t>://</w:t>
        </w:r>
        <w:r w:rsidR="0083643F" w:rsidRPr="00BF24AF">
          <w:rPr>
            <w:rStyle w:val="a4"/>
            <w:rFonts w:ascii="Times New Roman" w:hAnsi="Times New Roman" w:cs="Times New Roman"/>
            <w:lang w:val="en-US"/>
          </w:rPr>
          <w:t>www</w:t>
        </w:r>
        <w:r w:rsidR="0083643F" w:rsidRPr="00BF24AF">
          <w:rPr>
            <w:rStyle w:val="a4"/>
            <w:rFonts w:ascii="Times New Roman" w:hAnsi="Times New Roman" w:cs="Times New Roman"/>
          </w:rPr>
          <w:t>.</w:t>
        </w:r>
        <w:proofErr w:type="spellStart"/>
        <w:r w:rsidR="0083643F" w:rsidRPr="00BF24AF">
          <w:rPr>
            <w:rStyle w:val="a4"/>
            <w:rFonts w:ascii="Times New Roman" w:hAnsi="Times New Roman" w:cs="Times New Roman"/>
            <w:lang w:val="en-US"/>
          </w:rPr>
          <w:t>mssco</w:t>
        </w:r>
        <w:proofErr w:type="spellEnd"/>
        <w:r w:rsidR="0083643F" w:rsidRPr="00BF24AF">
          <w:rPr>
            <w:rStyle w:val="a4"/>
            <w:rFonts w:ascii="Times New Roman" w:hAnsi="Times New Roman" w:cs="Times New Roman"/>
          </w:rPr>
          <w:t>.</w:t>
        </w:r>
        <w:proofErr w:type="spellStart"/>
        <w:r w:rsidR="0083643F" w:rsidRPr="00BF24AF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="0083643F" w:rsidRPr="00BF24AF">
          <w:rPr>
            <w:rStyle w:val="a4"/>
            <w:rFonts w:ascii="Times New Roman" w:hAnsi="Times New Roman" w:cs="Times New Roman"/>
          </w:rPr>
          <w:t>/</w:t>
        </w:r>
      </w:hyperlink>
      <w:r w:rsidRPr="005700D7">
        <w:rPr>
          <w:rFonts w:ascii="Times New Roman" w:hAnsi="Times New Roman" w:cs="Times New Roman"/>
        </w:rPr>
        <w:t>).</w:t>
      </w:r>
    </w:p>
    <w:p w:rsidR="005D7BAD" w:rsidRPr="005700D7" w:rsidRDefault="005D7BAD" w:rsidP="0083643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700D7">
        <w:rPr>
          <w:rFonts w:ascii="Times New Roman" w:hAnsi="Times New Roman" w:cs="Times New Roman"/>
        </w:rPr>
        <w:t xml:space="preserve">6. Совет директоров, рассмотрев Требование, рекомендует акционерам </w:t>
      </w:r>
      <w:r w:rsidR="0083643F">
        <w:rPr>
          <w:rFonts w:ascii="Times New Roman" w:hAnsi="Times New Roman" w:cs="Times New Roman"/>
        </w:rPr>
        <w:t>Общества</w:t>
      </w:r>
      <w:r w:rsidRPr="005700D7">
        <w:rPr>
          <w:rFonts w:ascii="Times New Roman" w:hAnsi="Times New Roman" w:cs="Times New Roman"/>
        </w:rPr>
        <w:t xml:space="preserve"> принять к сведению информацию, указанную в Требовании, применимые положения Закона об акционерных обществах, а также рекомендует акционерам заблаговременно предоставить регистратору </w:t>
      </w:r>
      <w:r w:rsidR="0083643F">
        <w:rPr>
          <w:rFonts w:ascii="Times New Roman" w:hAnsi="Times New Roman" w:cs="Times New Roman"/>
        </w:rPr>
        <w:t>Общества</w:t>
      </w:r>
      <w:r w:rsidRPr="005700D7">
        <w:rPr>
          <w:rFonts w:ascii="Times New Roman" w:hAnsi="Times New Roman" w:cs="Times New Roman"/>
        </w:rPr>
        <w:t xml:space="preserve"> необходимые банковские реквизиты в целях своевременного перечисления денежных средств за выкупаемые Акции на банковские счета акционеров. Заявление владельца ценных бумаг, зарегистрированного в реестре акционеров </w:t>
      </w:r>
      <w:r w:rsidR="0083643F">
        <w:rPr>
          <w:rFonts w:ascii="Times New Roman" w:hAnsi="Times New Roman" w:cs="Times New Roman"/>
        </w:rPr>
        <w:t>Общества</w:t>
      </w:r>
      <w:r w:rsidRPr="005700D7">
        <w:rPr>
          <w:rFonts w:ascii="Times New Roman" w:hAnsi="Times New Roman" w:cs="Times New Roman"/>
        </w:rPr>
        <w:t xml:space="preserve">, содержащее реквизиты его банковского счета, на который должны быть перечислены денежные средства за выкупаемые ценные бумаги, может быть направлено регистратору – АО </w:t>
      </w:r>
      <w:r w:rsidR="00765C7C" w:rsidRPr="005700D7">
        <w:rPr>
          <w:rFonts w:ascii="Times New Roman" w:hAnsi="Times New Roman" w:cs="Times New Roman"/>
        </w:rPr>
        <w:t>«</w:t>
      </w:r>
      <w:r w:rsidR="005700D7" w:rsidRPr="005700D7">
        <w:rPr>
          <w:rFonts w:ascii="Times New Roman" w:hAnsi="Times New Roman" w:cs="Times New Roman"/>
        </w:rPr>
        <w:t>Реестр</w:t>
      </w:r>
      <w:r w:rsidRPr="005700D7">
        <w:rPr>
          <w:rFonts w:ascii="Times New Roman" w:hAnsi="Times New Roman" w:cs="Times New Roman"/>
        </w:rPr>
        <w:t xml:space="preserve">» по </w:t>
      </w:r>
      <w:r w:rsidR="00341EE0" w:rsidRPr="005700D7">
        <w:rPr>
          <w:rFonts w:ascii="Times New Roman" w:hAnsi="Times New Roman" w:cs="Times New Roman"/>
        </w:rPr>
        <w:t>адресу:</w:t>
      </w:r>
    </w:p>
    <w:p w:rsidR="005700D7" w:rsidRPr="005700D7" w:rsidRDefault="005700D7" w:rsidP="0083643F">
      <w:pPr>
        <w:pStyle w:val="a5"/>
        <w:numPr>
          <w:ilvl w:val="0"/>
          <w:numId w:val="9"/>
        </w:numPr>
        <w:spacing w:before="60" w:after="60" w:line="276" w:lineRule="auto"/>
        <w:rPr>
          <w:rFonts w:cs="Times New Roman"/>
          <w:color w:val="000000"/>
          <w:sz w:val="22"/>
          <w:szCs w:val="20"/>
        </w:rPr>
      </w:pPr>
      <w:r w:rsidRPr="005700D7">
        <w:rPr>
          <w:rFonts w:cs="Times New Roman"/>
          <w:color w:val="000000"/>
          <w:sz w:val="22"/>
          <w:szCs w:val="20"/>
        </w:rPr>
        <w:t>Центрального офиса АО «Реестр»: Российская Федерация, 129090, г. Москва, переулок Большой Балканский, дом 20 строение 1 (или по иному адресу АО «Реестр», который будет указан в Едином государственном реестре юридических лиц на дату подачи соответствующего заявления владельца акций АО «Корпорация «Монтажспецстрой», зарегистрированного в реестре акционеров АО «Корпорация «Монтажспецстрой»); или</w:t>
      </w:r>
    </w:p>
    <w:p w:rsidR="005700D7" w:rsidRPr="005700D7" w:rsidRDefault="005700D7" w:rsidP="0083643F">
      <w:pPr>
        <w:pStyle w:val="a5"/>
        <w:numPr>
          <w:ilvl w:val="0"/>
          <w:numId w:val="9"/>
        </w:numPr>
        <w:spacing w:before="60" w:after="60" w:line="276" w:lineRule="auto"/>
        <w:rPr>
          <w:rFonts w:cs="Times New Roman"/>
          <w:color w:val="000000"/>
          <w:sz w:val="22"/>
          <w:szCs w:val="20"/>
        </w:rPr>
      </w:pPr>
      <w:r w:rsidRPr="005700D7">
        <w:rPr>
          <w:rFonts w:cs="Times New Roman"/>
          <w:color w:val="000000"/>
          <w:sz w:val="22"/>
          <w:szCs w:val="20"/>
        </w:rPr>
        <w:t>любого филиала АО «Реестр», который будет указан в Едином государственном реестре юридических лиц на дату подачи соответствующего заявления владельца акций АО «Корпорация «Монтажспецстрой», зарегистрированного в реестре акционеров АО «Корпорация «Монтажспецстрой».</w:t>
      </w:r>
    </w:p>
    <w:p w:rsidR="005700D7" w:rsidRPr="005700D7" w:rsidRDefault="005700D7" w:rsidP="0083643F">
      <w:pPr>
        <w:pStyle w:val="a5"/>
        <w:spacing w:before="60" w:after="60" w:line="276" w:lineRule="auto"/>
        <w:rPr>
          <w:rFonts w:cs="Times New Roman"/>
          <w:color w:val="000000"/>
          <w:sz w:val="22"/>
          <w:szCs w:val="20"/>
        </w:rPr>
      </w:pPr>
      <w:r w:rsidRPr="005700D7">
        <w:rPr>
          <w:rFonts w:cs="Times New Roman"/>
          <w:color w:val="000000"/>
          <w:sz w:val="22"/>
          <w:szCs w:val="20"/>
        </w:rPr>
        <w:t xml:space="preserve">Информация о Центральном офисе и филиалах АО «Реестр» также опубликована на официальном сайте АО «Реестр» в сети Интернет по адресу: </w:t>
      </w:r>
      <w:hyperlink r:id="rId6" w:history="1">
        <w:r w:rsidRPr="005700D7">
          <w:rPr>
            <w:rStyle w:val="a4"/>
            <w:rFonts w:cs="Times New Roman"/>
            <w:sz w:val="22"/>
            <w:szCs w:val="20"/>
          </w:rPr>
          <w:t>http://www.aoreestr.ru/</w:t>
        </w:r>
      </w:hyperlink>
      <w:r w:rsidRPr="005700D7">
        <w:rPr>
          <w:rFonts w:cs="Times New Roman"/>
          <w:color w:val="000000"/>
          <w:sz w:val="22"/>
          <w:szCs w:val="20"/>
        </w:rPr>
        <w:t>.</w:t>
      </w:r>
    </w:p>
    <w:p w:rsidR="00341EE0" w:rsidRPr="005700D7" w:rsidRDefault="00341EE0" w:rsidP="007341D2">
      <w:pPr>
        <w:pStyle w:val="a3"/>
        <w:spacing w:after="200" w:line="276" w:lineRule="auto"/>
        <w:jc w:val="both"/>
        <w:rPr>
          <w:rFonts w:ascii="Times New Roman" w:hAnsi="Times New Roman" w:cs="Times New Roman"/>
        </w:rPr>
      </w:pPr>
    </w:p>
    <w:p w:rsidR="00590098" w:rsidRPr="005700D7" w:rsidRDefault="00590098" w:rsidP="0059009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700D7">
        <w:rPr>
          <w:rFonts w:ascii="Times New Roman" w:hAnsi="Times New Roman" w:cs="Times New Roman"/>
          <w:b/>
        </w:rPr>
        <w:t xml:space="preserve">Совет директоров </w:t>
      </w:r>
      <w:r w:rsidR="005700D7" w:rsidRPr="005700D7">
        <w:rPr>
          <w:rFonts w:ascii="Times New Roman" w:hAnsi="Times New Roman" w:cs="Times New Roman"/>
          <w:b/>
        </w:rPr>
        <w:t>АО «Корпорация «Монтажспецстрой»</w:t>
      </w:r>
    </w:p>
    <w:sectPr w:rsidR="00590098" w:rsidRPr="005700D7" w:rsidSect="005700D7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A6B"/>
    <w:multiLevelType w:val="hybridMultilevel"/>
    <w:tmpl w:val="5E52E91C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1CBE527A"/>
    <w:multiLevelType w:val="hybridMultilevel"/>
    <w:tmpl w:val="A40A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56D"/>
    <w:multiLevelType w:val="hybridMultilevel"/>
    <w:tmpl w:val="AFB0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1F14"/>
    <w:multiLevelType w:val="hybridMultilevel"/>
    <w:tmpl w:val="1318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376C"/>
    <w:multiLevelType w:val="hybridMultilevel"/>
    <w:tmpl w:val="22B61FA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 w15:restartNumberingAfterBreak="0">
    <w:nsid w:val="6E3E1C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433BD2"/>
    <w:multiLevelType w:val="hybridMultilevel"/>
    <w:tmpl w:val="43E6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E5910"/>
    <w:multiLevelType w:val="multilevel"/>
    <w:tmpl w:val="96F82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D35EE"/>
    <w:multiLevelType w:val="multilevel"/>
    <w:tmpl w:val="3CC49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E3"/>
    <w:rsid w:val="00010546"/>
    <w:rsid w:val="000C4D44"/>
    <w:rsid w:val="000D548E"/>
    <w:rsid w:val="000F0C76"/>
    <w:rsid w:val="001A2A37"/>
    <w:rsid w:val="001C362F"/>
    <w:rsid w:val="0021342B"/>
    <w:rsid w:val="002F4AFD"/>
    <w:rsid w:val="002F7E6D"/>
    <w:rsid w:val="00341EE0"/>
    <w:rsid w:val="005700D7"/>
    <w:rsid w:val="00590098"/>
    <w:rsid w:val="00595DC0"/>
    <w:rsid w:val="005A1D6D"/>
    <w:rsid w:val="005C02C8"/>
    <w:rsid w:val="005D2855"/>
    <w:rsid w:val="005D7BAD"/>
    <w:rsid w:val="00691078"/>
    <w:rsid w:val="006B5B67"/>
    <w:rsid w:val="006E5362"/>
    <w:rsid w:val="007053C8"/>
    <w:rsid w:val="007341D2"/>
    <w:rsid w:val="00765C7C"/>
    <w:rsid w:val="007819A0"/>
    <w:rsid w:val="00831F63"/>
    <w:rsid w:val="0083643F"/>
    <w:rsid w:val="00861092"/>
    <w:rsid w:val="00886BE1"/>
    <w:rsid w:val="008D66E1"/>
    <w:rsid w:val="009A490F"/>
    <w:rsid w:val="009B34E3"/>
    <w:rsid w:val="009E38DC"/>
    <w:rsid w:val="009E4C7B"/>
    <w:rsid w:val="00A84770"/>
    <w:rsid w:val="00A93527"/>
    <w:rsid w:val="00AB1182"/>
    <w:rsid w:val="00AF3F4B"/>
    <w:rsid w:val="00B25EF7"/>
    <w:rsid w:val="00B67C73"/>
    <w:rsid w:val="00B701D5"/>
    <w:rsid w:val="00B718E1"/>
    <w:rsid w:val="00C02966"/>
    <w:rsid w:val="00C409CA"/>
    <w:rsid w:val="00C42378"/>
    <w:rsid w:val="00C55CCC"/>
    <w:rsid w:val="00C63B05"/>
    <w:rsid w:val="00CF7779"/>
    <w:rsid w:val="00D13939"/>
    <w:rsid w:val="00D1399C"/>
    <w:rsid w:val="00DA1549"/>
    <w:rsid w:val="00DA62B9"/>
    <w:rsid w:val="00DC3D99"/>
    <w:rsid w:val="00DE0391"/>
    <w:rsid w:val="00DE4268"/>
    <w:rsid w:val="00DF15BB"/>
    <w:rsid w:val="00E56163"/>
    <w:rsid w:val="00FB305F"/>
    <w:rsid w:val="00FB574A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0068"/>
  <w15:chartTrackingRefBased/>
  <w15:docId w15:val="{53E64121-09BF-4F78-81AA-58A44162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2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D7BAD"/>
    <w:rPr>
      <w:color w:val="0563C1" w:themeColor="hyperlink"/>
      <w:u w:val="single"/>
    </w:rPr>
  </w:style>
  <w:style w:type="paragraph" w:styleId="a5">
    <w:name w:val="Body Text"/>
    <w:basedOn w:val="a"/>
    <w:link w:val="a6"/>
    <w:qFormat/>
    <w:rsid w:val="00A84770"/>
    <w:pPr>
      <w:spacing w:after="24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770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84770"/>
    <w:pPr>
      <w:ind w:left="720"/>
      <w:contextualSpacing/>
    </w:pPr>
  </w:style>
  <w:style w:type="paragraph" w:customStyle="1" w:styleId="ConsPlusNormal">
    <w:name w:val="ConsPlusNormal"/>
    <w:rsid w:val="00765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reestr.ru/" TargetMode="External"/><Relationship Id="rId5" Type="http://schemas.openxmlformats.org/officeDocument/2006/relationships/hyperlink" Target="https://www.mssc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СД</vt:lpstr>
    </vt:vector>
  </TitlesOfParts>
  <Company>ПАО КБ "Восточный"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СД</dc:title>
  <dc:subject/>
  <dc:creator>Родионов Игорь Станиславович</dc:creator>
  <cp:keywords/>
  <dc:description/>
  <cp:lastModifiedBy>Харитонова Анна Алексеевна</cp:lastModifiedBy>
  <cp:revision>3</cp:revision>
  <dcterms:created xsi:type="dcterms:W3CDTF">2023-07-20T08:18:00Z</dcterms:created>
  <dcterms:modified xsi:type="dcterms:W3CDTF">2023-07-20T10:58:00Z</dcterms:modified>
</cp:coreProperties>
</file>